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E01" w:rsidRPr="00E564DF" w:rsidRDefault="00F11F8D">
      <w:pPr>
        <w:widowControl/>
        <w:spacing w:line="600" w:lineRule="exact"/>
        <w:jc w:val="center"/>
        <w:rPr>
          <w:rFonts w:ascii="黑体" w:eastAsia="黑体" w:hAnsi="黑体" w:cs="黑体"/>
          <w:color w:val="333333"/>
          <w:kern w:val="0"/>
          <w:sz w:val="44"/>
          <w:szCs w:val="44"/>
        </w:rPr>
      </w:pPr>
      <w:r w:rsidRPr="00E564DF">
        <w:rPr>
          <w:rFonts w:ascii="黑体" w:eastAsia="黑体" w:hAnsi="黑体" w:cs="黑体" w:hint="eastAsia"/>
          <w:color w:val="333333"/>
          <w:kern w:val="0"/>
          <w:sz w:val="44"/>
          <w:szCs w:val="44"/>
        </w:rPr>
        <w:t>行政执法音像记录设备配备办法</w:t>
      </w:r>
    </w:p>
    <w:p w:rsidR="00D21E01" w:rsidRDefault="00F11F8D">
      <w:pPr>
        <w:widowControl/>
        <w:spacing w:line="600" w:lineRule="exact"/>
        <w:ind w:firstLineChars="200" w:firstLine="640"/>
        <w:jc w:val="left"/>
        <w:rPr>
          <w:rFonts w:ascii="仿宋" w:eastAsia="仿宋" w:hAnsi="仿宋" w:cs="仿宋"/>
          <w:color w:val="333333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 </w:t>
      </w:r>
      <w:bookmarkStart w:id="0" w:name="_GoBack"/>
      <w:bookmarkEnd w:id="0"/>
    </w:p>
    <w:p w:rsidR="00D21E01" w:rsidRDefault="00F11F8D">
      <w:pPr>
        <w:widowControl/>
        <w:spacing w:line="600" w:lineRule="exact"/>
        <w:ind w:firstLineChars="200" w:firstLine="640"/>
        <w:jc w:val="left"/>
        <w:rPr>
          <w:rFonts w:ascii="仿宋" w:eastAsia="仿宋" w:hAnsi="仿宋" w:cs="仿宋"/>
          <w:color w:val="333333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第一条</w:t>
      </w:r>
      <w:r>
        <w:rPr>
          <w:rFonts w:ascii="仿宋" w:eastAsia="仿宋" w:hAnsi="仿宋" w:cs="仿宋"/>
          <w:color w:val="333333"/>
          <w:kern w:val="0"/>
          <w:sz w:val="32"/>
          <w:szCs w:val="32"/>
        </w:rPr>
        <w:t> 为规范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我局</w:t>
      </w:r>
      <w:r w:rsidR="00E564DF">
        <w:rPr>
          <w:rFonts w:ascii="仿宋" w:eastAsia="仿宋" w:hAnsi="仿宋" w:cs="仿宋"/>
          <w:color w:val="333333"/>
          <w:kern w:val="0"/>
          <w:sz w:val="32"/>
          <w:szCs w:val="32"/>
        </w:rPr>
        <w:t>行政执法音像记录设备配备工作，保障</w:t>
      </w:r>
      <w:r>
        <w:rPr>
          <w:rFonts w:ascii="仿宋" w:eastAsia="仿宋" w:hAnsi="仿宋" w:cs="仿宋"/>
          <w:color w:val="333333"/>
          <w:kern w:val="0"/>
          <w:sz w:val="32"/>
          <w:szCs w:val="32"/>
        </w:rPr>
        <w:t>行政执法全过程记录制度落实，促进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行政执法股室</w:t>
      </w:r>
      <w:r>
        <w:rPr>
          <w:rFonts w:ascii="仿宋" w:eastAsia="仿宋" w:hAnsi="仿宋" w:cs="仿宋"/>
          <w:color w:val="333333"/>
          <w:kern w:val="0"/>
          <w:sz w:val="32"/>
          <w:szCs w:val="32"/>
        </w:rPr>
        <w:t>严格、规范、公正、文明执法，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特</w:t>
      </w:r>
      <w:r>
        <w:rPr>
          <w:rFonts w:ascii="仿宋" w:eastAsia="仿宋" w:hAnsi="仿宋" w:cs="仿宋"/>
          <w:color w:val="333333"/>
          <w:kern w:val="0"/>
          <w:sz w:val="32"/>
          <w:szCs w:val="32"/>
        </w:rPr>
        <w:t>制定本办法。</w:t>
      </w:r>
    </w:p>
    <w:p w:rsidR="00D21E01" w:rsidRDefault="00F11F8D">
      <w:pPr>
        <w:widowControl/>
        <w:spacing w:line="600" w:lineRule="exact"/>
        <w:ind w:firstLineChars="200" w:firstLine="640"/>
        <w:jc w:val="left"/>
        <w:rPr>
          <w:rFonts w:ascii="仿宋" w:eastAsia="仿宋" w:hAnsi="仿宋" w:cs="仿宋"/>
          <w:color w:val="333333"/>
          <w:kern w:val="0"/>
          <w:sz w:val="32"/>
          <w:szCs w:val="32"/>
        </w:rPr>
      </w:pPr>
      <w:r>
        <w:rPr>
          <w:rFonts w:ascii="仿宋" w:eastAsia="仿宋" w:hAnsi="仿宋" w:cs="仿宋"/>
          <w:color w:val="333333"/>
          <w:kern w:val="0"/>
          <w:sz w:val="32"/>
          <w:szCs w:val="32"/>
        </w:rPr>
        <w:t>第二条 本办法所称音像记录设备，是指</w:t>
      </w:r>
      <w:r w:rsidR="00E564DF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行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政</w:t>
      </w:r>
      <w:r>
        <w:rPr>
          <w:rFonts w:ascii="仿宋" w:eastAsia="仿宋" w:hAnsi="仿宋" w:cs="仿宋"/>
          <w:color w:val="333333"/>
          <w:kern w:val="0"/>
          <w:sz w:val="32"/>
          <w:szCs w:val="32"/>
        </w:rPr>
        <w:t>执法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相关股室</w:t>
      </w:r>
      <w:r w:rsidR="00E564DF">
        <w:rPr>
          <w:rFonts w:ascii="仿宋" w:eastAsia="仿宋" w:hAnsi="仿宋" w:cs="仿宋"/>
          <w:color w:val="333333"/>
          <w:kern w:val="0"/>
          <w:sz w:val="32"/>
          <w:szCs w:val="32"/>
        </w:rPr>
        <w:t>执法人员，对</w:t>
      </w:r>
      <w:r>
        <w:rPr>
          <w:rFonts w:ascii="仿宋" w:eastAsia="仿宋" w:hAnsi="仿宋" w:cs="仿宋"/>
          <w:color w:val="333333"/>
          <w:kern w:val="0"/>
          <w:sz w:val="32"/>
          <w:szCs w:val="32"/>
        </w:rPr>
        <w:t>监督执法行为进行音像记录或者全过程音像记录，所采用的照相机、录音机、摄像机、执法记录仪、手持执法终端和视频监控等记录设备。</w:t>
      </w:r>
    </w:p>
    <w:p w:rsidR="00D21E01" w:rsidRDefault="00F11F8D">
      <w:pPr>
        <w:widowControl/>
        <w:spacing w:line="600" w:lineRule="exact"/>
        <w:ind w:firstLineChars="200" w:firstLine="640"/>
        <w:jc w:val="left"/>
        <w:rPr>
          <w:rFonts w:ascii="仿宋" w:eastAsia="仿宋" w:hAnsi="仿宋" w:cs="仿宋"/>
          <w:color w:val="333333"/>
          <w:kern w:val="0"/>
          <w:sz w:val="32"/>
          <w:szCs w:val="32"/>
        </w:rPr>
      </w:pPr>
      <w:r>
        <w:rPr>
          <w:rFonts w:ascii="仿宋" w:eastAsia="仿宋" w:hAnsi="仿宋" w:cs="仿宋"/>
          <w:color w:val="333333"/>
          <w:kern w:val="0"/>
          <w:sz w:val="32"/>
          <w:szCs w:val="32"/>
        </w:rPr>
        <w:t>第三条 音像记录设备配备坚持例行节约、从严</w:t>
      </w:r>
      <w:r w:rsidR="00E564DF">
        <w:rPr>
          <w:rFonts w:ascii="仿宋" w:eastAsia="仿宋" w:hAnsi="仿宋" w:cs="仿宋"/>
          <w:color w:val="333333"/>
          <w:kern w:val="0"/>
          <w:sz w:val="32"/>
          <w:szCs w:val="32"/>
        </w:rPr>
        <w:t>控制、性能先进、设备配备与履职需要相适应的基本原则，严禁配置与</w:t>
      </w:r>
      <w:r>
        <w:rPr>
          <w:rFonts w:ascii="仿宋" w:eastAsia="仿宋" w:hAnsi="仿宋" w:cs="仿宋"/>
          <w:color w:val="333333"/>
          <w:kern w:val="0"/>
          <w:sz w:val="32"/>
          <w:szCs w:val="32"/>
        </w:rPr>
        <w:t>执法业务工作无关的音像记录设备。</w:t>
      </w:r>
    </w:p>
    <w:p w:rsidR="00D21E01" w:rsidRDefault="00F11F8D">
      <w:pPr>
        <w:widowControl/>
        <w:spacing w:line="600" w:lineRule="exact"/>
        <w:ind w:firstLineChars="200" w:firstLine="640"/>
        <w:jc w:val="left"/>
        <w:rPr>
          <w:rFonts w:ascii="仿宋_GB2312" w:eastAsia="仿宋_GB2312" w:hAnsi="Calibri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"/>
          <w:color w:val="333333"/>
          <w:kern w:val="0"/>
          <w:sz w:val="32"/>
          <w:szCs w:val="32"/>
        </w:rPr>
        <w:t>第四条 执法记录仪或手持执法终端配备数量、标准类型按照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县</w:t>
      </w:r>
      <w:r>
        <w:rPr>
          <w:rFonts w:ascii="仿宋" w:eastAsia="仿宋" w:hAnsi="仿宋" w:cs="仿宋"/>
          <w:color w:val="333333"/>
          <w:kern w:val="0"/>
          <w:sz w:val="32"/>
          <w:szCs w:val="32"/>
        </w:rPr>
        <w:t>政府法制</w:t>
      </w:r>
      <w:r w:rsidR="00E91374"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部门</w:t>
      </w:r>
      <w:r>
        <w:rPr>
          <w:rFonts w:ascii="仿宋" w:eastAsia="仿宋" w:hAnsi="仿宋" w:cs="仿宋"/>
          <w:color w:val="333333"/>
          <w:kern w:val="0"/>
          <w:sz w:val="32"/>
          <w:szCs w:val="32"/>
        </w:rPr>
        <w:t>根据执法实际</w:t>
      </w:r>
      <w:r>
        <w:rPr>
          <w:rFonts w:ascii="仿宋_GB2312" w:eastAsia="仿宋_GB2312" w:hAnsi="Calibri" w:cs="仿宋_GB2312"/>
          <w:color w:val="333333"/>
          <w:sz w:val="32"/>
          <w:szCs w:val="32"/>
          <w:shd w:val="clear" w:color="auto" w:fill="FFFFFF"/>
        </w:rPr>
        <w:t>予以确定的内容执行。</w:t>
      </w:r>
    </w:p>
    <w:p w:rsidR="00D21E01" w:rsidRDefault="00F11F8D">
      <w:pPr>
        <w:widowControl/>
        <w:spacing w:line="600" w:lineRule="exact"/>
        <w:ind w:firstLineChars="200" w:firstLine="640"/>
        <w:jc w:val="left"/>
        <w:rPr>
          <w:rFonts w:ascii="仿宋" w:eastAsia="仿宋" w:hAnsi="仿宋" w:cs="仿宋"/>
          <w:color w:val="333333"/>
          <w:kern w:val="0"/>
          <w:sz w:val="32"/>
          <w:szCs w:val="32"/>
        </w:rPr>
      </w:pPr>
      <w:r>
        <w:rPr>
          <w:rFonts w:ascii="仿宋" w:eastAsia="仿宋" w:hAnsi="仿宋" w:cs="仿宋"/>
          <w:color w:val="333333"/>
          <w:kern w:val="0"/>
          <w:sz w:val="32"/>
          <w:szCs w:val="32"/>
        </w:rPr>
        <w:t>第五条 配备的执法记录仪或手持执法终端，应当符合以下技术性能要求：</w:t>
      </w:r>
    </w:p>
    <w:p w:rsidR="00D21E01" w:rsidRDefault="00F11F8D">
      <w:pPr>
        <w:widowControl/>
        <w:spacing w:line="600" w:lineRule="exact"/>
        <w:ind w:firstLineChars="200" w:firstLine="640"/>
        <w:jc w:val="left"/>
        <w:rPr>
          <w:rFonts w:ascii="仿宋" w:eastAsia="仿宋" w:hAnsi="仿宋" w:cs="仿宋"/>
          <w:color w:val="333333"/>
          <w:kern w:val="0"/>
          <w:sz w:val="32"/>
          <w:szCs w:val="32"/>
        </w:rPr>
      </w:pPr>
      <w:r>
        <w:rPr>
          <w:rFonts w:ascii="仿宋" w:eastAsia="仿宋" w:hAnsi="仿宋" w:cs="仿宋"/>
          <w:color w:val="333333"/>
          <w:kern w:val="0"/>
          <w:sz w:val="32"/>
          <w:szCs w:val="32"/>
        </w:rPr>
        <w:t>（一）具备高清分辨率及较高像素，能够清晰、准确、完整记录执法过程。</w:t>
      </w:r>
    </w:p>
    <w:p w:rsidR="00D21E01" w:rsidRDefault="00F11F8D">
      <w:pPr>
        <w:widowControl/>
        <w:spacing w:line="600" w:lineRule="exact"/>
        <w:ind w:firstLineChars="200" w:firstLine="640"/>
        <w:jc w:val="left"/>
        <w:rPr>
          <w:rFonts w:ascii="仿宋" w:eastAsia="仿宋" w:hAnsi="仿宋" w:cs="仿宋"/>
          <w:color w:val="333333"/>
          <w:kern w:val="0"/>
          <w:sz w:val="32"/>
          <w:szCs w:val="32"/>
        </w:rPr>
      </w:pPr>
      <w:r>
        <w:rPr>
          <w:rFonts w:ascii="仿宋" w:eastAsia="仿宋" w:hAnsi="仿宋" w:cs="仿宋"/>
          <w:color w:val="333333"/>
          <w:kern w:val="0"/>
          <w:sz w:val="32"/>
          <w:szCs w:val="32"/>
        </w:rPr>
        <w:t>（二）电池容量及存储内存较大，能够长时间、不间断进行录音录像。</w:t>
      </w:r>
    </w:p>
    <w:p w:rsidR="00D21E01" w:rsidRDefault="00F11F8D">
      <w:pPr>
        <w:widowControl/>
        <w:spacing w:line="600" w:lineRule="exact"/>
        <w:ind w:firstLineChars="200" w:firstLine="640"/>
        <w:jc w:val="left"/>
        <w:rPr>
          <w:rFonts w:ascii="仿宋" w:eastAsia="仿宋" w:hAnsi="仿宋" w:cs="仿宋"/>
          <w:color w:val="333333"/>
          <w:kern w:val="0"/>
          <w:sz w:val="32"/>
          <w:szCs w:val="32"/>
        </w:rPr>
      </w:pPr>
      <w:r>
        <w:rPr>
          <w:rFonts w:ascii="仿宋" w:eastAsia="仿宋" w:hAnsi="仿宋" w:cs="仿宋"/>
          <w:color w:val="333333"/>
          <w:kern w:val="0"/>
          <w:sz w:val="32"/>
          <w:szCs w:val="32"/>
        </w:rPr>
        <w:t>（三）内置芯片运算速度较快，耗能较低，能够流畅操作，摄录不卡顿。</w:t>
      </w:r>
    </w:p>
    <w:p w:rsidR="00D21E01" w:rsidRDefault="00F11F8D">
      <w:pPr>
        <w:widowControl/>
        <w:spacing w:line="600" w:lineRule="exact"/>
        <w:ind w:firstLineChars="200" w:firstLine="640"/>
        <w:jc w:val="left"/>
        <w:rPr>
          <w:rFonts w:ascii="仿宋" w:eastAsia="仿宋" w:hAnsi="仿宋" w:cs="仿宋"/>
          <w:color w:val="333333"/>
          <w:kern w:val="0"/>
          <w:sz w:val="32"/>
          <w:szCs w:val="32"/>
        </w:rPr>
      </w:pPr>
      <w:r>
        <w:rPr>
          <w:rFonts w:ascii="仿宋" w:eastAsia="仿宋" w:hAnsi="仿宋" w:cs="仿宋"/>
          <w:color w:val="333333"/>
          <w:kern w:val="0"/>
          <w:sz w:val="32"/>
          <w:szCs w:val="32"/>
        </w:rPr>
        <w:lastRenderedPageBreak/>
        <w:t>（四）摄录文件完整性、保密性较好，能够保证音像记录资料不易删改，真实完整。</w:t>
      </w:r>
    </w:p>
    <w:p w:rsidR="00D21E01" w:rsidRDefault="00F11F8D">
      <w:pPr>
        <w:widowControl/>
        <w:spacing w:line="600" w:lineRule="exact"/>
        <w:ind w:firstLineChars="200" w:firstLine="640"/>
        <w:jc w:val="left"/>
        <w:rPr>
          <w:rFonts w:ascii="仿宋" w:eastAsia="仿宋" w:hAnsi="仿宋" w:cs="仿宋"/>
          <w:color w:val="333333"/>
          <w:kern w:val="0"/>
          <w:sz w:val="32"/>
          <w:szCs w:val="32"/>
        </w:rPr>
      </w:pPr>
      <w:r>
        <w:rPr>
          <w:rFonts w:ascii="仿宋" w:eastAsia="仿宋" w:hAnsi="仿宋" w:cs="仿宋"/>
          <w:color w:val="333333"/>
          <w:kern w:val="0"/>
          <w:sz w:val="32"/>
          <w:szCs w:val="32"/>
        </w:rPr>
        <w:t>（五）如有特殊执法需要，应当具备红外夜视、GPS定位、数据无线实时上传等其他功能。</w:t>
      </w:r>
    </w:p>
    <w:p w:rsidR="00D21E01" w:rsidRDefault="00F11F8D">
      <w:pPr>
        <w:widowControl/>
        <w:spacing w:line="600" w:lineRule="exact"/>
        <w:ind w:firstLineChars="200" w:firstLine="640"/>
        <w:jc w:val="left"/>
        <w:rPr>
          <w:rFonts w:ascii="仿宋" w:eastAsia="仿宋" w:hAnsi="仿宋" w:cs="仿宋"/>
          <w:color w:val="333333"/>
          <w:kern w:val="0"/>
          <w:sz w:val="32"/>
          <w:szCs w:val="32"/>
        </w:rPr>
      </w:pPr>
      <w:r>
        <w:rPr>
          <w:rFonts w:ascii="仿宋" w:eastAsia="仿宋" w:hAnsi="仿宋" w:cs="仿宋"/>
          <w:color w:val="333333"/>
          <w:kern w:val="0"/>
          <w:sz w:val="32"/>
          <w:szCs w:val="32"/>
        </w:rPr>
        <w:t>第六条 配备的照相机、录音机、视频监控等其他音像设备，依照本级行政事业单位通用办公设备配置标准执行。</w:t>
      </w:r>
    </w:p>
    <w:p w:rsidR="00D21E01" w:rsidRDefault="00F11F8D">
      <w:pPr>
        <w:widowControl/>
        <w:spacing w:line="600" w:lineRule="exact"/>
        <w:ind w:firstLineChars="200" w:firstLine="640"/>
        <w:jc w:val="left"/>
        <w:rPr>
          <w:rFonts w:ascii="仿宋" w:eastAsia="仿宋" w:hAnsi="仿宋" w:cs="仿宋"/>
          <w:color w:val="333333"/>
          <w:kern w:val="0"/>
          <w:sz w:val="32"/>
          <w:szCs w:val="32"/>
        </w:rPr>
      </w:pPr>
      <w:r>
        <w:rPr>
          <w:rFonts w:ascii="仿宋" w:eastAsia="仿宋" w:hAnsi="仿宋" w:cs="仿宋"/>
          <w:color w:val="333333"/>
          <w:kern w:val="0"/>
          <w:sz w:val="32"/>
          <w:szCs w:val="32"/>
        </w:rPr>
        <w:t>第七条 本办法自发布之日起施行。</w:t>
      </w:r>
    </w:p>
    <w:p w:rsidR="00D21E01" w:rsidRDefault="00D21E01">
      <w:pPr>
        <w:widowControl/>
        <w:spacing w:line="600" w:lineRule="exact"/>
        <w:ind w:firstLineChars="200" w:firstLine="640"/>
        <w:jc w:val="left"/>
        <w:rPr>
          <w:rFonts w:ascii="仿宋" w:eastAsia="仿宋" w:hAnsi="仿宋" w:cs="仿宋"/>
          <w:color w:val="333333"/>
          <w:kern w:val="0"/>
          <w:sz w:val="32"/>
          <w:szCs w:val="32"/>
        </w:rPr>
      </w:pPr>
    </w:p>
    <w:p w:rsidR="00D21E01" w:rsidRDefault="00D21E01">
      <w:pPr>
        <w:widowControl/>
        <w:spacing w:line="600" w:lineRule="exact"/>
        <w:ind w:firstLineChars="200" w:firstLine="640"/>
        <w:jc w:val="left"/>
        <w:rPr>
          <w:rFonts w:ascii="仿宋" w:eastAsia="仿宋" w:hAnsi="仿宋" w:cs="仿宋"/>
          <w:color w:val="333333"/>
          <w:kern w:val="0"/>
          <w:sz w:val="32"/>
          <w:szCs w:val="32"/>
        </w:rPr>
      </w:pPr>
    </w:p>
    <w:p w:rsidR="00D21E01" w:rsidRDefault="00D21E01">
      <w:pPr>
        <w:widowControl/>
        <w:spacing w:line="600" w:lineRule="exact"/>
        <w:ind w:firstLineChars="200" w:firstLine="640"/>
        <w:jc w:val="left"/>
        <w:rPr>
          <w:rFonts w:ascii="仿宋" w:eastAsia="仿宋" w:hAnsi="仿宋" w:cs="仿宋"/>
          <w:color w:val="333333"/>
          <w:kern w:val="0"/>
          <w:sz w:val="32"/>
          <w:szCs w:val="32"/>
        </w:rPr>
      </w:pPr>
    </w:p>
    <w:p w:rsidR="00D21E01" w:rsidRDefault="00D21E01">
      <w:pPr>
        <w:widowControl/>
        <w:spacing w:line="600" w:lineRule="exact"/>
        <w:ind w:firstLineChars="1500" w:firstLine="4800"/>
        <w:jc w:val="left"/>
        <w:rPr>
          <w:rFonts w:ascii="仿宋" w:eastAsia="仿宋" w:hAnsi="仿宋" w:cs="仿宋"/>
          <w:color w:val="333333"/>
          <w:kern w:val="0"/>
          <w:sz w:val="32"/>
          <w:szCs w:val="32"/>
        </w:rPr>
      </w:pPr>
    </w:p>
    <w:sectPr w:rsidR="00D21E01" w:rsidSect="00D21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F98" w:rsidRDefault="00212F98" w:rsidP="00E564DF">
      <w:r>
        <w:separator/>
      </w:r>
    </w:p>
  </w:endnote>
  <w:endnote w:type="continuationSeparator" w:id="1">
    <w:p w:rsidR="00212F98" w:rsidRDefault="00212F98" w:rsidP="00E56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F98" w:rsidRDefault="00212F98" w:rsidP="00E564DF">
      <w:r>
        <w:separator/>
      </w:r>
    </w:p>
  </w:footnote>
  <w:footnote w:type="continuationSeparator" w:id="1">
    <w:p w:rsidR="00212F98" w:rsidRDefault="00212F98" w:rsidP="00E564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attachedTemplate r:id="rId1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C4022E8"/>
    <w:rsid w:val="00212F98"/>
    <w:rsid w:val="00852F39"/>
    <w:rsid w:val="00D21E01"/>
    <w:rsid w:val="00E564DF"/>
    <w:rsid w:val="00E91374"/>
    <w:rsid w:val="00F11F8D"/>
    <w:rsid w:val="097D2E9B"/>
    <w:rsid w:val="0C4022E8"/>
    <w:rsid w:val="0D374483"/>
    <w:rsid w:val="13927A4F"/>
    <w:rsid w:val="18E03952"/>
    <w:rsid w:val="26BB78BD"/>
    <w:rsid w:val="5AB02D50"/>
    <w:rsid w:val="632300E8"/>
    <w:rsid w:val="6D535020"/>
    <w:rsid w:val="714E3558"/>
    <w:rsid w:val="744D7E5B"/>
    <w:rsid w:val="77101BD7"/>
    <w:rsid w:val="788C285D"/>
    <w:rsid w:val="7E622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1E0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D21E01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D21E01"/>
    <w:rPr>
      <w:b/>
    </w:rPr>
  </w:style>
  <w:style w:type="paragraph" w:styleId="a5">
    <w:name w:val="header"/>
    <w:basedOn w:val="a"/>
    <w:link w:val="Char"/>
    <w:rsid w:val="00E564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564D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E564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564D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10</TotalTime>
  <Pages>2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薛磊</dc:creator>
  <cp:lastModifiedBy>Windows 用户</cp:lastModifiedBy>
  <cp:revision>3</cp:revision>
  <cp:lastPrinted>2019-12-05T03:05:00Z</cp:lastPrinted>
  <dcterms:created xsi:type="dcterms:W3CDTF">2018-08-03T08:52:00Z</dcterms:created>
  <dcterms:modified xsi:type="dcterms:W3CDTF">2020-04-16T03:06:00Z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